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ADC" w:rsidRPr="005C5ADC" w:rsidRDefault="005C5ADC" w:rsidP="005C5ADC">
      <w:pPr>
        <w:spacing w:after="0" w:line="240" w:lineRule="auto"/>
        <w:jc w:val="center"/>
        <w:rPr>
          <w:rFonts w:ascii="Arial" w:eastAsia="Times New Roman" w:hAnsi="Arial" w:cs="Times New Roman"/>
          <w:b/>
          <w:sz w:val="28"/>
          <w:szCs w:val="28"/>
          <w:lang w:eastAsia="de-DE"/>
        </w:rPr>
      </w:pPr>
      <w:r w:rsidRPr="005C5ADC">
        <w:rPr>
          <w:rFonts w:ascii="Arial" w:eastAsia="Times New Roman" w:hAnsi="Arial" w:cs="Times New Roman"/>
          <w:b/>
          <w:sz w:val="28"/>
          <w:szCs w:val="28"/>
          <w:lang w:eastAsia="de-DE"/>
        </w:rPr>
        <w:t>Besuchsdienst für ältere Menschen</w:t>
      </w:r>
    </w:p>
    <w:p w:rsidR="005C5ADC" w:rsidRPr="005C5ADC" w:rsidRDefault="005C5ADC" w:rsidP="005C5ADC">
      <w:pPr>
        <w:spacing w:after="0" w:line="240" w:lineRule="auto"/>
        <w:jc w:val="center"/>
        <w:rPr>
          <w:rFonts w:ascii="Arial" w:eastAsia="Times New Roman" w:hAnsi="Arial" w:cs="Times New Roman"/>
          <w:sz w:val="28"/>
          <w:szCs w:val="28"/>
          <w:lang w:eastAsia="de-DE"/>
        </w:rPr>
      </w:pPr>
      <w:r w:rsidRPr="005C5ADC">
        <w:rPr>
          <w:rFonts w:ascii="Arial" w:eastAsia="Times New Roman" w:hAnsi="Arial" w:cs="Times New Roman"/>
          <w:sz w:val="28"/>
          <w:szCs w:val="28"/>
          <w:lang w:eastAsia="de-DE"/>
        </w:rPr>
        <w:t xml:space="preserve">in der </w:t>
      </w:r>
      <w:r>
        <w:rPr>
          <w:rFonts w:ascii="Arial" w:eastAsia="Times New Roman" w:hAnsi="Arial" w:cs="Times New Roman"/>
          <w:sz w:val="28"/>
          <w:szCs w:val="28"/>
          <w:lang w:eastAsia="de-DE"/>
        </w:rPr>
        <w:t>Gemeinde Langenberg</w:t>
      </w:r>
    </w:p>
    <w:p w:rsidR="005C5ADC" w:rsidRPr="005C5ADC" w:rsidRDefault="005C5ADC" w:rsidP="005C5ADC">
      <w:pPr>
        <w:spacing w:after="0" w:line="240" w:lineRule="auto"/>
        <w:jc w:val="center"/>
        <w:rPr>
          <w:rFonts w:ascii="Arial" w:eastAsia="Times New Roman" w:hAnsi="Arial" w:cs="Times New Roman"/>
          <w:sz w:val="16"/>
          <w:szCs w:val="24"/>
          <w:lang w:eastAsia="de-DE"/>
        </w:rPr>
      </w:pPr>
    </w:p>
    <w:p w:rsidR="005C5ADC" w:rsidRPr="005C5ADC" w:rsidRDefault="005C5ADC" w:rsidP="005C5ADC">
      <w:pPr>
        <w:spacing w:after="0" w:line="240" w:lineRule="auto"/>
        <w:jc w:val="center"/>
        <w:rPr>
          <w:rFonts w:ascii="Arial" w:eastAsia="Times New Roman" w:hAnsi="Arial" w:cs="Times New Roman"/>
          <w:sz w:val="16"/>
          <w:szCs w:val="24"/>
          <w:lang w:eastAsia="de-DE"/>
        </w:rPr>
      </w:pPr>
    </w:p>
    <w:p w:rsidR="005C5ADC" w:rsidRPr="005C5ADC" w:rsidRDefault="005C5ADC" w:rsidP="005C5ADC">
      <w:pPr>
        <w:spacing w:after="0" w:line="240" w:lineRule="auto"/>
        <w:ind w:left="1416"/>
        <w:rPr>
          <w:rFonts w:ascii="Arial" w:eastAsia="Times New Roman" w:hAnsi="Arial" w:cs="Times New Roman"/>
          <w:sz w:val="24"/>
          <w:szCs w:val="24"/>
          <w:lang w:eastAsia="de-DE"/>
        </w:rPr>
      </w:pPr>
      <w:r>
        <w:rPr>
          <w:rFonts w:ascii="Arial" w:eastAsia="Times New Roman" w:hAnsi="Arial" w:cs="Times New Roman"/>
          <w:noProof/>
          <w:sz w:val="24"/>
          <w:szCs w:val="24"/>
          <w:lang w:eastAsia="de-DE"/>
        </w:rPr>
        <w:drawing>
          <wp:inline distT="0" distB="0" distL="0" distR="0">
            <wp:extent cx="1752600" cy="5387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538750"/>
                    </a:xfrm>
                    <a:prstGeom prst="rect">
                      <a:avLst/>
                    </a:prstGeom>
                    <a:noFill/>
                    <a:ln>
                      <a:noFill/>
                    </a:ln>
                  </pic:spPr>
                </pic:pic>
              </a:graphicData>
            </a:graphic>
          </wp:inline>
        </w:drawing>
      </w:r>
      <w:r>
        <w:rPr>
          <w:rFonts w:ascii="Arial" w:eastAsia="Times New Roman" w:hAnsi="Arial" w:cs="Times New Roman"/>
          <w:noProof/>
          <w:sz w:val="24"/>
          <w:szCs w:val="24"/>
          <w:lang w:eastAsia="de-DE"/>
        </w:rPr>
        <w:drawing>
          <wp:inline distT="0" distB="0" distL="0" distR="0">
            <wp:extent cx="590550" cy="46672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466725"/>
                    </a:xfrm>
                    <a:prstGeom prst="rect">
                      <a:avLst/>
                    </a:prstGeom>
                    <a:noFill/>
                    <a:ln>
                      <a:noFill/>
                    </a:ln>
                  </pic:spPr>
                </pic:pic>
              </a:graphicData>
            </a:graphic>
          </wp:inline>
        </w:drawing>
      </w:r>
      <w:r>
        <w:rPr>
          <w:rFonts w:ascii="Arial" w:eastAsia="Times New Roman" w:hAnsi="Arial" w:cs="Times New Roman"/>
          <w:noProof/>
          <w:sz w:val="24"/>
          <w:szCs w:val="24"/>
          <w:lang w:eastAsia="de-DE"/>
        </w:rPr>
        <w:drawing>
          <wp:inline distT="0" distB="0" distL="0" distR="0">
            <wp:extent cx="342900" cy="457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r>
        <w:rPr>
          <w:rFonts w:ascii="Arial" w:eastAsia="Times New Roman" w:hAnsi="Arial" w:cs="Times New Roman"/>
          <w:noProof/>
          <w:sz w:val="24"/>
          <w:szCs w:val="24"/>
          <w:lang w:eastAsia="de-DE"/>
        </w:rPr>
        <w:drawing>
          <wp:inline distT="0" distB="0" distL="0" distR="0">
            <wp:extent cx="819150" cy="314325"/>
            <wp:effectExtent l="0" t="0" r="0" b="9525"/>
            <wp:docPr id="3" name="Grafik 3" descr="Pari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itä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314325"/>
                    </a:xfrm>
                    <a:prstGeom prst="rect">
                      <a:avLst/>
                    </a:prstGeom>
                    <a:noFill/>
                    <a:ln>
                      <a:noFill/>
                    </a:ln>
                  </pic:spPr>
                </pic:pic>
              </a:graphicData>
            </a:graphic>
          </wp:inline>
        </w:drawing>
      </w:r>
      <w:r>
        <w:rPr>
          <w:rFonts w:ascii="Arial" w:eastAsia="Times New Roman" w:hAnsi="Arial" w:cs="Times New Roman"/>
          <w:noProof/>
          <w:sz w:val="24"/>
          <w:szCs w:val="24"/>
          <w:lang w:eastAsia="de-DE"/>
        </w:rPr>
        <w:drawing>
          <wp:inline distT="0" distB="0" distL="0" distR="0">
            <wp:extent cx="457200" cy="457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ascii="Arial" w:eastAsia="Times New Roman" w:hAnsi="Arial" w:cs="Times New Roman"/>
          <w:noProof/>
          <w:sz w:val="24"/>
          <w:szCs w:val="24"/>
          <w:lang w:eastAsia="de-DE"/>
        </w:rPr>
        <w:drawing>
          <wp:inline distT="0" distB="0" distL="0" distR="0">
            <wp:extent cx="409575" cy="4572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inline>
        </w:drawing>
      </w:r>
    </w:p>
    <w:p w:rsidR="005C5ADC" w:rsidRPr="005C5ADC" w:rsidRDefault="005C5ADC" w:rsidP="005C5ADC">
      <w:pPr>
        <w:spacing w:after="0" w:line="240" w:lineRule="auto"/>
        <w:ind w:left="1416"/>
        <w:rPr>
          <w:rFonts w:ascii="Arial" w:eastAsia="Times New Roman" w:hAnsi="Arial" w:cs="Times New Roman"/>
          <w:sz w:val="24"/>
          <w:szCs w:val="24"/>
          <w:lang w:eastAsia="de-DE"/>
        </w:rPr>
      </w:pPr>
    </w:p>
    <w:p w:rsidR="005C5ADC" w:rsidRPr="005C5ADC" w:rsidRDefault="005C5ADC" w:rsidP="005C5ADC">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Times New Roman" w:hAnsi="Arial" w:cs="Times New Roman"/>
          <w:b/>
          <w:bCs/>
          <w:sz w:val="28"/>
          <w:szCs w:val="24"/>
          <w:lang w:eastAsia="de-DE"/>
        </w:rPr>
      </w:pPr>
      <w:r w:rsidRPr="005C5ADC">
        <w:rPr>
          <w:rFonts w:ascii="Arial" w:eastAsia="Times New Roman" w:hAnsi="Arial" w:cs="Times New Roman"/>
          <w:b/>
          <w:bCs/>
          <w:sz w:val="28"/>
          <w:szCs w:val="24"/>
          <w:lang w:eastAsia="de-DE"/>
        </w:rPr>
        <w:t>Merkblatt/Leitfaden</w:t>
      </w:r>
    </w:p>
    <w:p w:rsidR="005C5ADC" w:rsidRPr="005C5ADC" w:rsidRDefault="005C5ADC" w:rsidP="005C5ADC">
      <w:pPr>
        <w:keepNext/>
        <w:spacing w:after="0" w:line="240" w:lineRule="auto"/>
        <w:outlineLvl w:val="0"/>
        <w:rPr>
          <w:rFonts w:ascii="Arial" w:eastAsia="Times New Roman" w:hAnsi="Arial" w:cs="Times New Roman"/>
          <w:b/>
          <w:bCs/>
          <w:sz w:val="26"/>
          <w:szCs w:val="24"/>
          <w:lang w:eastAsia="de-DE"/>
        </w:rPr>
      </w:pPr>
    </w:p>
    <w:p w:rsidR="005C5ADC" w:rsidRPr="005C5ADC" w:rsidRDefault="005C5ADC" w:rsidP="005C5ADC">
      <w:pPr>
        <w:keepNext/>
        <w:spacing w:after="0" w:line="240" w:lineRule="auto"/>
        <w:outlineLvl w:val="0"/>
        <w:rPr>
          <w:rFonts w:ascii="Arial" w:eastAsia="Times New Roman" w:hAnsi="Arial" w:cs="Times New Roman"/>
          <w:b/>
          <w:bCs/>
          <w:sz w:val="26"/>
          <w:szCs w:val="24"/>
          <w:lang w:eastAsia="de-DE"/>
        </w:rPr>
      </w:pPr>
      <w:r w:rsidRPr="005C5ADC">
        <w:rPr>
          <w:rFonts w:ascii="Arial" w:eastAsia="Times New Roman" w:hAnsi="Arial" w:cs="Times New Roman"/>
          <w:b/>
          <w:bCs/>
          <w:sz w:val="26"/>
          <w:szCs w:val="24"/>
          <w:lang w:eastAsia="de-DE"/>
        </w:rPr>
        <w:t>Trägerschaft</w:t>
      </w:r>
    </w:p>
    <w:p w:rsidR="005C5ADC" w:rsidRPr="005C5ADC" w:rsidRDefault="005C5ADC" w:rsidP="005C5ADC">
      <w:pPr>
        <w:spacing w:after="0" w:line="240" w:lineRule="auto"/>
        <w:rPr>
          <w:rFonts w:ascii="Arial" w:eastAsia="Times New Roman" w:hAnsi="Arial" w:cs="Times New Roman"/>
          <w:sz w:val="24"/>
          <w:szCs w:val="24"/>
          <w:lang w:eastAsia="de-DE"/>
        </w:rPr>
      </w:pPr>
      <w:r w:rsidRPr="005C5ADC">
        <w:rPr>
          <w:rFonts w:ascii="Arial" w:eastAsia="Times New Roman" w:hAnsi="Arial" w:cs="Times New Roman"/>
          <w:sz w:val="24"/>
          <w:szCs w:val="24"/>
          <w:lang w:eastAsia="de-DE"/>
        </w:rPr>
        <w:t xml:space="preserve">Der Besuchsdienst für ältere Menschen in der </w:t>
      </w:r>
      <w:r>
        <w:rPr>
          <w:rFonts w:ascii="Arial" w:eastAsia="Times New Roman" w:hAnsi="Arial" w:cs="Times New Roman"/>
          <w:sz w:val="24"/>
          <w:szCs w:val="24"/>
          <w:lang w:eastAsia="de-DE"/>
        </w:rPr>
        <w:t>Gemeinde Langenberg</w:t>
      </w:r>
      <w:r w:rsidRPr="005C5ADC">
        <w:rPr>
          <w:rFonts w:ascii="Arial" w:eastAsia="Times New Roman" w:hAnsi="Arial" w:cs="Times New Roman"/>
          <w:sz w:val="24"/>
          <w:szCs w:val="24"/>
          <w:lang w:eastAsia="de-DE"/>
        </w:rPr>
        <w:t xml:space="preserve"> ist ein gemeinsames Angebot von</w:t>
      </w:r>
    </w:p>
    <w:p w:rsidR="005C5ADC" w:rsidRPr="005C5ADC" w:rsidRDefault="005C5ADC" w:rsidP="005C5ADC">
      <w:pPr>
        <w:numPr>
          <w:ilvl w:val="0"/>
          <w:numId w:val="1"/>
        </w:numPr>
        <w:spacing w:after="0" w:line="240"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Gemeinde Langenberg</w:t>
      </w:r>
      <w:r w:rsidRPr="005C5ADC">
        <w:rPr>
          <w:rFonts w:ascii="Arial" w:eastAsia="Times New Roman" w:hAnsi="Arial" w:cs="Times New Roman"/>
          <w:sz w:val="24"/>
          <w:szCs w:val="24"/>
          <w:lang w:eastAsia="de-DE"/>
        </w:rPr>
        <w:t>,</w:t>
      </w:r>
    </w:p>
    <w:p w:rsidR="005C5ADC" w:rsidRDefault="005C5ADC" w:rsidP="005C5ADC">
      <w:pPr>
        <w:numPr>
          <w:ilvl w:val="0"/>
          <w:numId w:val="1"/>
        </w:numPr>
        <w:spacing w:after="0" w:line="240" w:lineRule="auto"/>
        <w:rPr>
          <w:rFonts w:ascii="Arial" w:eastAsia="Times New Roman" w:hAnsi="Arial" w:cs="Times New Roman"/>
          <w:sz w:val="24"/>
          <w:szCs w:val="24"/>
          <w:lang w:eastAsia="de-DE"/>
        </w:rPr>
      </w:pPr>
      <w:r w:rsidRPr="005C5ADC">
        <w:rPr>
          <w:rFonts w:ascii="Arial" w:eastAsia="Times New Roman" w:hAnsi="Arial" w:cs="Times New Roman"/>
          <w:sz w:val="24"/>
          <w:szCs w:val="24"/>
          <w:lang w:eastAsia="de-DE"/>
        </w:rPr>
        <w:t>Arbeitsgemeinschaft der Freien Wohlfahrtsverbände im Kreis Gütersloh,</w:t>
      </w:r>
    </w:p>
    <w:p w:rsidR="005C5ADC" w:rsidRDefault="005C5ADC" w:rsidP="005C5ADC">
      <w:pPr>
        <w:numPr>
          <w:ilvl w:val="0"/>
          <w:numId w:val="1"/>
        </w:numPr>
        <w:spacing w:after="0" w:line="240"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Seniorenbeirat Langenberg</w:t>
      </w:r>
      <w:r w:rsidR="00AA5A67">
        <w:rPr>
          <w:rFonts w:ascii="Arial" w:eastAsia="Times New Roman" w:hAnsi="Arial" w:cs="Times New Roman"/>
          <w:sz w:val="24"/>
          <w:szCs w:val="24"/>
          <w:lang w:eastAsia="de-DE"/>
        </w:rPr>
        <w:t>,</w:t>
      </w:r>
    </w:p>
    <w:p w:rsidR="00005F83" w:rsidRPr="005C5ADC" w:rsidRDefault="00005F83" w:rsidP="005C5ADC">
      <w:pPr>
        <w:numPr>
          <w:ilvl w:val="0"/>
          <w:numId w:val="1"/>
        </w:numPr>
        <w:spacing w:after="0" w:line="240"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Familienzentrum Langenberg,</w:t>
      </w:r>
    </w:p>
    <w:p w:rsidR="005C5ADC" w:rsidRPr="005C5ADC" w:rsidRDefault="005C5ADC" w:rsidP="005C5ADC">
      <w:pPr>
        <w:numPr>
          <w:ilvl w:val="0"/>
          <w:numId w:val="1"/>
        </w:numPr>
        <w:spacing w:after="0" w:line="240" w:lineRule="auto"/>
        <w:rPr>
          <w:rFonts w:ascii="Arial" w:eastAsia="Times New Roman" w:hAnsi="Arial" w:cs="Calibri"/>
          <w:sz w:val="24"/>
          <w:szCs w:val="24"/>
          <w:lang w:eastAsia="de-DE"/>
        </w:rPr>
      </w:pPr>
      <w:r w:rsidRPr="005C5ADC">
        <w:rPr>
          <w:rFonts w:ascii="Arial" w:eastAsia="Times New Roman" w:hAnsi="Arial" w:cs="Calibri"/>
          <w:sz w:val="24"/>
          <w:szCs w:val="24"/>
          <w:lang w:eastAsia="de-DE"/>
        </w:rPr>
        <w:t xml:space="preserve">AWO </w:t>
      </w:r>
      <w:r>
        <w:rPr>
          <w:rFonts w:ascii="Arial" w:eastAsia="Times New Roman" w:hAnsi="Arial" w:cs="Calibri"/>
          <w:sz w:val="24"/>
          <w:szCs w:val="24"/>
          <w:lang w:eastAsia="de-DE"/>
        </w:rPr>
        <w:t>in Langenberg</w:t>
      </w:r>
      <w:r w:rsidRPr="005C5ADC">
        <w:rPr>
          <w:rFonts w:ascii="Arial" w:eastAsia="Times New Roman" w:hAnsi="Arial" w:cs="Calibri"/>
          <w:sz w:val="24"/>
          <w:szCs w:val="24"/>
          <w:lang w:eastAsia="de-DE"/>
        </w:rPr>
        <w:t>,</w:t>
      </w:r>
    </w:p>
    <w:p w:rsidR="005C5ADC" w:rsidRPr="005C5ADC" w:rsidRDefault="005C5ADC" w:rsidP="005C5ADC">
      <w:pPr>
        <w:numPr>
          <w:ilvl w:val="0"/>
          <w:numId w:val="1"/>
        </w:numPr>
        <w:spacing w:after="0" w:line="240" w:lineRule="auto"/>
        <w:rPr>
          <w:rFonts w:ascii="Arial" w:eastAsia="Times New Roman" w:hAnsi="Arial" w:cs="Calibri"/>
          <w:sz w:val="24"/>
          <w:szCs w:val="24"/>
          <w:lang w:eastAsia="de-DE"/>
        </w:rPr>
      </w:pPr>
      <w:r w:rsidRPr="005C5ADC">
        <w:rPr>
          <w:rFonts w:ascii="Arial" w:eastAsia="Times New Roman" w:hAnsi="Arial" w:cs="Calibri"/>
          <w:sz w:val="24"/>
          <w:szCs w:val="24"/>
          <w:lang w:eastAsia="de-DE"/>
        </w:rPr>
        <w:t xml:space="preserve">Caritaskonferenz </w:t>
      </w:r>
      <w:r>
        <w:rPr>
          <w:rFonts w:ascii="Arial" w:eastAsia="Times New Roman" w:hAnsi="Arial" w:cs="Calibri"/>
          <w:sz w:val="24"/>
          <w:szCs w:val="24"/>
          <w:lang w:eastAsia="de-DE"/>
        </w:rPr>
        <w:t>Langenberg</w:t>
      </w:r>
      <w:r w:rsidRPr="005C5ADC">
        <w:rPr>
          <w:rFonts w:ascii="Arial" w:eastAsia="Times New Roman" w:hAnsi="Arial" w:cs="Calibri"/>
          <w:sz w:val="24"/>
          <w:szCs w:val="24"/>
          <w:lang w:eastAsia="de-DE"/>
        </w:rPr>
        <w:t>,</w:t>
      </w:r>
    </w:p>
    <w:p w:rsidR="005C5ADC" w:rsidRDefault="005C5ADC" w:rsidP="005C5ADC">
      <w:pPr>
        <w:numPr>
          <w:ilvl w:val="0"/>
          <w:numId w:val="1"/>
        </w:numPr>
        <w:spacing w:after="0" w:line="240" w:lineRule="auto"/>
        <w:rPr>
          <w:rFonts w:ascii="Arial" w:eastAsia="Times New Roman" w:hAnsi="Arial" w:cs="Calibri"/>
          <w:sz w:val="24"/>
          <w:szCs w:val="24"/>
          <w:lang w:eastAsia="de-DE"/>
        </w:rPr>
      </w:pPr>
      <w:r w:rsidRPr="005C5ADC">
        <w:rPr>
          <w:rFonts w:ascii="Arial" w:eastAsia="Times New Roman" w:hAnsi="Arial" w:cs="Calibri"/>
          <w:sz w:val="24"/>
          <w:szCs w:val="24"/>
          <w:lang w:eastAsia="de-DE"/>
        </w:rPr>
        <w:t xml:space="preserve">Deutsches </w:t>
      </w:r>
      <w:r w:rsidR="002F2FDF">
        <w:rPr>
          <w:rFonts w:ascii="Arial" w:eastAsia="Times New Roman" w:hAnsi="Arial" w:cs="Calibri"/>
          <w:sz w:val="24"/>
          <w:szCs w:val="24"/>
          <w:lang w:eastAsia="de-DE"/>
        </w:rPr>
        <w:t xml:space="preserve">Rotes </w:t>
      </w:r>
      <w:r w:rsidRPr="005C5ADC">
        <w:rPr>
          <w:rFonts w:ascii="Arial" w:eastAsia="Times New Roman" w:hAnsi="Arial" w:cs="Calibri"/>
          <w:sz w:val="24"/>
          <w:szCs w:val="24"/>
          <w:lang w:eastAsia="de-DE"/>
        </w:rPr>
        <w:t xml:space="preserve">Kreuz, </w:t>
      </w:r>
      <w:r>
        <w:rPr>
          <w:rFonts w:ascii="Arial" w:eastAsia="Times New Roman" w:hAnsi="Arial" w:cs="Calibri"/>
          <w:sz w:val="24"/>
          <w:szCs w:val="24"/>
          <w:lang w:eastAsia="de-DE"/>
        </w:rPr>
        <w:t>Langenberg</w:t>
      </w:r>
      <w:r w:rsidR="00155010">
        <w:rPr>
          <w:rFonts w:ascii="Arial" w:eastAsia="Times New Roman" w:hAnsi="Arial" w:cs="Calibri"/>
          <w:sz w:val="24"/>
          <w:szCs w:val="24"/>
          <w:lang w:eastAsia="de-DE"/>
        </w:rPr>
        <w:t>-</w:t>
      </w:r>
      <w:r>
        <w:rPr>
          <w:rFonts w:ascii="Arial" w:eastAsia="Times New Roman" w:hAnsi="Arial" w:cs="Calibri"/>
          <w:sz w:val="24"/>
          <w:szCs w:val="24"/>
          <w:lang w:eastAsia="de-DE"/>
        </w:rPr>
        <w:t>Benteler,</w:t>
      </w:r>
    </w:p>
    <w:p w:rsidR="005C5ADC" w:rsidRPr="005C5ADC" w:rsidRDefault="005C5ADC" w:rsidP="005C5ADC">
      <w:pPr>
        <w:numPr>
          <w:ilvl w:val="0"/>
          <w:numId w:val="1"/>
        </w:numPr>
        <w:spacing w:after="0" w:line="240" w:lineRule="auto"/>
        <w:rPr>
          <w:rFonts w:ascii="Arial" w:eastAsia="Times New Roman" w:hAnsi="Arial" w:cs="Calibri"/>
          <w:sz w:val="24"/>
          <w:szCs w:val="24"/>
          <w:lang w:eastAsia="de-DE"/>
        </w:rPr>
      </w:pPr>
      <w:r>
        <w:rPr>
          <w:rFonts w:ascii="Arial" w:eastAsia="Times New Roman" w:hAnsi="Arial" w:cs="Calibri"/>
          <w:sz w:val="24"/>
          <w:szCs w:val="24"/>
          <w:lang w:eastAsia="de-DE"/>
        </w:rPr>
        <w:t>Diakonie in Langenberg</w:t>
      </w:r>
      <w:r w:rsidR="00AA5A67">
        <w:rPr>
          <w:rFonts w:ascii="Arial" w:eastAsia="Times New Roman" w:hAnsi="Arial" w:cs="Calibri"/>
          <w:sz w:val="24"/>
          <w:szCs w:val="24"/>
          <w:lang w:eastAsia="de-DE"/>
        </w:rPr>
        <w:t>,</w:t>
      </w:r>
    </w:p>
    <w:p w:rsidR="005C5ADC" w:rsidRPr="005C5ADC" w:rsidRDefault="005C5ADC" w:rsidP="005C5ADC">
      <w:pPr>
        <w:numPr>
          <w:ilvl w:val="0"/>
          <w:numId w:val="1"/>
        </w:numPr>
        <w:spacing w:after="0" w:line="240" w:lineRule="auto"/>
        <w:rPr>
          <w:rFonts w:ascii="Arial" w:eastAsia="Times New Roman" w:hAnsi="Arial" w:cs="Calibri"/>
          <w:sz w:val="24"/>
          <w:szCs w:val="24"/>
          <w:lang w:eastAsia="de-DE"/>
        </w:rPr>
      </w:pPr>
      <w:r>
        <w:rPr>
          <w:rFonts w:ascii="Arial" w:eastAsia="Times New Roman" w:hAnsi="Arial" w:cs="Calibri"/>
          <w:sz w:val="24"/>
          <w:szCs w:val="24"/>
          <w:lang w:eastAsia="de-DE"/>
        </w:rPr>
        <w:t>Ev. Versöhnungs - Kirchengemeinde Rheda-Wiedenbrück in Langenberg</w:t>
      </w:r>
      <w:r w:rsidR="00AA5A67">
        <w:rPr>
          <w:rFonts w:ascii="Arial" w:eastAsia="Times New Roman" w:hAnsi="Arial" w:cs="Calibri"/>
          <w:sz w:val="24"/>
          <w:szCs w:val="24"/>
          <w:lang w:eastAsia="de-DE"/>
        </w:rPr>
        <w:t>,</w:t>
      </w:r>
    </w:p>
    <w:p w:rsidR="005C5ADC" w:rsidRPr="005C5ADC" w:rsidRDefault="005C5ADC" w:rsidP="005C5ADC">
      <w:pPr>
        <w:numPr>
          <w:ilvl w:val="0"/>
          <w:numId w:val="1"/>
        </w:numPr>
        <w:spacing w:after="0" w:line="240" w:lineRule="auto"/>
        <w:rPr>
          <w:rFonts w:ascii="Arial" w:eastAsia="Times New Roman" w:hAnsi="Arial" w:cs="Times New Roman"/>
          <w:sz w:val="24"/>
          <w:szCs w:val="24"/>
          <w:lang w:eastAsia="de-DE"/>
        </w:rPr>
      </w:pPr>
      <w:r>
        <w:rPr>
          <w:rFonts w:ascii="Arial" w:eastAsia="Times New Roman" w:hAnsi="Arial" w:cs="Calibri"/>
          <w:sz w:val="24"/>
          <w:szCs w:val="24"/>
          <w:lang w:eastAsia="de-DE"/>
        </w:rPr>
        <w:t>Kath.</w:t>
      </w:r>
      <w:r w:rsidRPr="005C5ADC">
        <w:rPr>
          <w:rFonts w:ascii="Arial" w:eastAsia="Times New Roman" w:hAnsi="Arial" w:cs="Calibri"/>
          <w:sz w:val="24"/>
          <w:szCs w:val="24"/>
          <w:lang w:eastAsia="de-DE"/>
        </w:rPr>
        <w:t xml:space="preserve"> Kirchengemeinde </w:t>
      </w:r>
      <w:r>
        <w:rPr>
          <w:rFonts w:ascii="Arial" w:eastAsia="Times New Roman" w:hAnsi="Arial" w:cs="Calibri"/>
          <w:sz w:val="24"/>
          <w:szCs w:val="24"/>
          <w:lang w:eastAsia="de-DE"/>
        </w:rPr>
        <w:t>St. Lambertus</w:t>
      </w:r>
    </w:p>
    <w:p w:rsidR="005C5ADC" w:rsidRPr="005C5ADC" w:rsidRDefault="005C5ADC" w:rsidP="005C5ADC">
      <w:pPr>
        <w:spacing w:after="0" w:line="240" w:lineRule="auto"/>
        <w:rPr>
          <w:rFonts w:ascii="Arial" w:eastAsia="Times New Roman" w:hAnsi="Arial" w:cs="Times New Roman"/>
          <w:sz w:val="24"/>
          <w:szCs w:val="24"/>
          <w:lang w:eastAsia="de-DE"/>
        </w:rPr>
      </w:pPr>
    </w:p>
    <w:p w:rsidR="005C5ADC" w:rsidRPr="005C5ADC" w:rsidRDefault="005C5ADC" w:rsidP="005C5ADC">
      <w:pPr>
        <w:keepNext/>
        <w:spacing w:after="0" w:line="240" w:lineRule="auto"/>
        <w:outlineLvl w:val="0"/>
        <w:rPr>
          <w:rFonts w:ascii="Arial" w:eastAsia="Times New Roman" w:hAnsi="Arial" w:cs="Times New Roman"/>
          <w:b/>
          <w:bCs/>
          <w:sz w:val="24"/>
          <w:szCs w:val="24"/>
          <w:lang w:eastAsia="de-DE"/>
        </w:rPr>
      </w:pPr>
      <w:r w:rsidRPr="005C5ADC">
        <w:rPr>
          <w:rFonts w:ascii="Arial" w:eastAsia="Times New Roman" w:hAnsi="Arial" w:cs="Times New Roman"/>
          <w:b/>
          <w:bCs/>
          <w:sz w:val="24"/>
          <w:szCs w:val="24"/>
          <w:lang w:eastAsia="de-DE"/>
        </w:rPr>
        <w:t>Vorbemerkung</w:t>
      </w:r>
    </w:p>
    <w:p w:rsidR="005C5ADC" w:rsidRPr="005C5ADC" w:rsidRDefault="005C5ADC" w:rsidP="005C5ADC">
      <w:pPr>
        <w:spacing w:after="0" w:line="240" w:lineRule="auto"/>
        <w:rPr>
          <w:rFonts w:ascii="Arial" w:eastAsia="Times New Roman" w:hAnsi="Arial" w:cs="Calibri"/>
          <w:sz w:val="24"/>
          <w:szCs w:val="24"/>
          <w:lang w:eastAsia="de-DE"/>
        </w:rPr>
      </w:pPr>
      <w:r w:rsidRPr="005C5ADC">
        <w:rPr>
          <w:rFonts w:ascii="Arial" w:eastAsia="Times New Roman" w:hAnsi="Arial" w:cs="Calibri"/>
          <w:sz w:val="24"/>
          <w:szCs w:val="24"/>
          <w:lang w:eastAsia="de-DE"/>
        </w:rPr>
        <w:t xml:space="preserve">Die </w:t>
      </w:r>
      <w:r>
        <w:rPr>
          <w:rFonts w:ascii="Arial" w:eastAsia="Times New Roman" w:hAnsi="Arial" w:cs="Calibri"/>
          <w:sz w:val="24"/>
          <w:szCs w:val="24"/>
          <w:lang w:eastAsia="de-DE"/>
        </w:rPr>
        <w:t>Gemeinde Langenberg</w:t>
      </w:r>
      <w:r w:rsidR="00AA5A67">
        <w:rPr>
          <w:rFonts w:ascii="Arial" w:eastAsia="Times New Roman" w:hAnsi="Arial" w:cs="Calibri"/>
          <w:sz w:val="24"/>
          <w:szCs w:val="24"/>
          <w:lang w:eastAsia="de-DE"/>
        </w:rPr>
        <w:t xml:space="preserve"> mit dem Seniorenbeirat</w:t>
      </w:r>
      <w:r w:rsidRPr="005C5ADC">
        <w:rPr>
          <w:rFonts w:ascii="Arial" w:eastAsia="Times New Roman" w:hAnsi="Arial" w:cs="Calibri"/>
          <w:sz w:val="24"/>
          <w:szCs w:val="24"/>
          <w:lang w:eastAsia="de-DE"/>
        </w:rPr>
        <w:t xml:space="preserve">, die Arbeitsgemeinschaft der Freien Wohlfahrtsverbände im Kreis Gütersloh sowie die oben genannten Wohlfahrtsverbände und Kirchengemeinden in </w:t>
      </w:r>
      <w:r>
        <w:rPr>
          <w:rFonts w:ascii="Arial" w:eastAsia="Times New Roman" w:hAnsi="Arial" w:cs="Calibri"/>
          <w:sz w:val="24"/>
          <w:szCs w:val="24"/>
          <w:lang w:eastAsia="de-DE"/>
        </w:rPr>
        <w:t>Langenberg</w:t>
      </w:r>
      <w:r w:rsidRPr="005C5ADC">
        <w:rPr>
          <w:rFonts w:ascii="Arial" w:eastAsia="Times New Roman" w:hAnsi="Arial" w:cs="Calibri"/>
          <w:sz w:val="24"/>
          <w:szCs w:val="24"/>
          <w:lang w:eastAsia="de-DE"/>
        </w:rPr>
        <w:t xml:space="preserve"> haben festgestellt, dass bei älteren Menschen in </w:t>
      </w:r>
      <w:r>
        <w:rPr>
          <w:rFonts w:ascii="Arial" w:eastAsia="Times New Roman" w:hAnsi="Arial" w:cs="Calibri"/>
          <w:sz w:val="24"/>
          <w:szCs w:val="24"/>
          <w:lang w:eastAsia="de-DE"/>
        </w:rPr>
        <w:t>Langenberg</w:t>
      </w:r>
      <w:r w:rsidRPr="005C5ADC">
        <w:rPr>
          <w:rFonts w:ascii="Arial" w:eastAsia="Times New Roman" w:hAnsi="Arial" w:cs="Calibri"/>
          <w:sz w:val="24"/>
          <w:szCs w:val="24"/>
          <w:lang w:eastAsia="de-DE"/>
        </w:rPr>
        <w:t xml:space="preserve"> ein Bedarf an regelmäßigen Besuchen zu Hause besteht. Gemeinsam haben sie sich daraufhin das Ziel gesetzt, diesen Bedarf zu decken und mit einem gemeinsamen ehrenamtlichen Besuchsdienst die Versorgung älterer Menschen in </w:t>
      </w:r>
      <w:r>
        <w:rPr>
          <w:rFonts w:ascii="Arial" w:eastAsia="Times New Roman" w:hAnsi="Arial" w:cs="Calibri"/>
          <w:sz w:val="24"/>
          <w:szCs w:val="24"/>
          <w:lang w:eastAsia="de-DE"/>
        </w:rPr>
        <w:t>Langenberg</w:t>
      </w:r>
      <w:r w:rsidRPr="005C5ADC">
        <w:rPr>
          <w:rFonts w:ascii="Arial" w:eastAsia="Times New Roman" w:hAnsi="Arial" w:cs="Calibri"/>
          <w:sz w:val="24"/>
          <w:szCs w:val="24"/>
          <w:lang w:eastAsia="de-DE"/>
        </w:rPr>
        <w:t xml:space="preserve"> auszuweiten und so die Lebensqualität zu verbessern. </w:t>
      </w:r>
    </w:p>
    <w:p w:rsidR="005C5ADC" w:rsidRPr="005C5ADC" w:rsidRDefault="005C5ADC" w:rsidP="005C5ADC">
      <w:pPr>
        <w:spacing w:after="0" w:line="240" w:lineRule="auto"/>
        <w:rPr>
          <w:rFonts w:ascii="Arial" w:eastAsia="Times New Roman" w:hAnsi="Arial" w:cs="Calibri"/>
          <w:sz w:val="24"/>
          <w:szCs w:val="24"/>
          <w:lang w:eastAsia="de-DE"/>
        </w:rPr>
      </w:pPr>
      <w:r w:rsidRPr="005C5ADC">
        <w:rPr>
          <w:rFonts w:ascii="Arial" w:eastAsia="Times New Roman" w:hAnsi="Arial" w:cs="Calibri"/>
          <w:sz w:val="24"/>
          <w:szCs w:val="24"/>
          <w:lang w:eastAsia="de-DE"/>
        </w:rPr>
        <w:t xml:space="preserve">Mit dem Besuchsdienst wollen sie im Rahmen ihrer Möglichkeiten älteren Menschen, die nicht mehr mobil sind, die allein und oder hilfsbedürftig sind, für einige Stunden in der Woche Lebensfreude und Gesellschaft bieten, um </w:t>
      </w:r>
      <w:r w:rsidR="00155010">
        <w:rPr>
          <w:rFonts w:ascii="Arial" w:eastAsia="Times New Roman" w:hAnsi="Arial" w:cs="Calibri"/>
          <w:sz w:val="24"/>
          <w:szCs w:val="24"/>
          <w:lang w:eastAsia="de-DE"/>
        </w:rPr>
        <w:t xml:space="preserve">z.B. </w:t>
      </w:r>
      <w:r w:rsidRPr="005C5ADC">
        <w:rPr>
          <w:rFonts w:ascii="Arial" w:eastAsia="Times New Roman" w:hAnsi="Arial" w:cs="Calibri"/>
          <w:sz w:val="24"/>
          <w:szCs w:val="24"/>
          <w:lang w:eastAsia="de-DE"/>
        </w:rPr>
        <w:t xml:space="preserve">Vereinsamung </w:t>
      </w:r>
      <w:r w:rsidR="00155010">
        <w:rPr>
          <w:rFonts w:ascii="Arial" w:eastAsia="Times New Roman" w:hAnsi="Arial" w:cs="Calibri"/>
          <w:sz w:val="24"/>
          <w:szCs w:val="24"/>
          <w:lang w:eastAsia="de-DE"/>
        </w:rPr>
        <w:t>entgegenzuwirken</w:t>
      </w:r>
      <w:r w:rsidRPr="005C5ADC">
        <w:rPr>
          <w:rFonts w:ascii="Arial" w:eastAsia="Times New Roman" w:hAnsi="Arial" w:cs="Calibri"/>
          <w:sz w:val="24"/>
          <w:szCs w:val="24"/>
          <w:lang w:eastAsia="de-DE"/>
        </w:rPr>
        <w:t xml:space="preserve">. </w:t>
      </w:r>
    </w:p>
    <w:p w:rsidR="005C5ADC" w:rsidRPr="005C5ADC" w:rsidRDefault="005C5ADC" w:rsidP="005C5ADC">
      <w:pPr>
        <w:keepNext/>
        <w:spacing w:after="0" w:line="240" w:lineRule="auto"/>
        <w:outlineLvl w:val="0"/>
        <w:rPr>
          <w:rFonts w:ascii="Arial" w:eastAsia="Times New Roman" w:hAnsi="Arial" w:cs="Times New Roman"/>
          <w:b/>
          <w:bCs/>
          <w:sz w:val="26"/>
          <w:szCs w:val="24"/>
          <w:lang w:eastAsia="de-DE"/>
        </w:rPr>
      </w:pPr>
    </w:p>
    <w:p w:rsidR="005C5ADC" w:rsidRPr="005C5ADC" w:rsidRDefault="005C5ADC" w:rsidP="005C5ADC">
      <w:pPr>
        <w:keepNext/>
        <w:spacing w:after="0" w:line="240" w:lineRule="auto"/>
        <w:outlineLvl w:val="0"/>
        <w:rPr>
          <w:rFonts w:ascii="Arial" w:eastAsia="Times New Roman" w:hAnsi="Arial" w:cs="Times New Roman"/>
          <w:b/>
          <w:bCs/>
          <w:sz w:val="26"/>
          <w:szCs w:val="24"/>
          <w:lang w:eastAsia="de-DE"/>
        </w:rPr>
      </w:pPr>
      <w:r w:rsidRPr="005C5ADC">
        <w:rPr>
          <w:rFonts w:ascii="Arial" w:eastAsia="Times New Roman" w:hAnsi="Arial" w:cs="Times New Roman"/>
          <w:b/>
          <w:bCs/>
          <w:sz w:val="26"/>
          <w:szCs w:val="24"/>
          <w:lang w:eastAsia="de-DE"/>
        </w:rPr>
        <w:t>Organisation des Besuchsdienstes</w:t>
      </w:r>
    </w:p>
    <w:p w:rsidR="005C5ADC" w:rsidRPr="005C5ADC" w:rsidRDefault="005C5ADC" w:rsidP="005C5ADC">
      <w:pPr>
        <w:spacing w:after="0" w:line="240" w:lineRule="auto"/>
        <w:rPr>
          <w:rFonts w:ascii="Arial" w:eastAsia="Times New Roman" w:hAnsi="Arial" w:cs="Times New Roman"/>
          <w:sz w:val="24"/>
          <w:szCs w:val="24"/>
          <w:lang w:eastAsia="de-DE"/>
        </w:rPr>
      </w:pPr>
      <w:r w:rsidRPr="005C5ADC">
        <w:rPr>
          <w:rFonts w:ascii="Arial" w:eastAsia="Times New Roman" w:hAnsi="Arial" w:cs="Times New Roman"/>
          <w:sz w:val="24"/>
          <w:szCs w:val="24"/>
          <w:lang w:eastAsia="de-DE"/>
        </w:rPr>
        <w:t>Ehrenamtliche Mitarbeiter/innen unterstützen und begleiten ältere Menschen ein Stück in ihrem Alltag, sie schenken ihnen Zeit, hören zu und nehmen Anteil an ihrem Leben.</w:t>
      </w:r>
    </w:p>
    <w:p w:rsidR="005C5ADC" w:rsidRPr="005C5ADC" w:rsidRDefault="005C5ADC" w:rsidP="005C5ADC">
      <w:pPr>
        <w:spacing w:after="0" w:line="240" w:lineRule="auto"/>
        <w:rPr>
          <w:rFonts w:ascii="Arial" w:eastAsia="Times New Roman" w:hAnsi="Arial" w:cs="Arial"/>
          <w:b/>
          <w:sz w:val="24"/>
          <w:szCs w:val="24"/>
          <w:lang w:eastAsia="de-DE"/>
        </w:rPr>
      </w:pPr>
    </w:p>
    <w:p w:rsidR="005C5ADC" w:rsidRPr="005C5ADC" w:rsidRDefault="005C5ADC" w:rsidP="005C5ADC">
      <w:pPr>
        <w:spacing w:after="0" w:line="240" w:lineRule="auto"/>
        <w:rPr>
          <w:rFonts w:ascii="Arial" w:eastAsia="Times New Roman" w:hAnsi="Arial" w:cs="Calibri"/>
          <w:sz w:val="24"/>
          <w:szCs w:val="24"/>
          <w:lang w:eastAsia="de-DE"/>
        </w:rPr>
      </w:pPr>
      <w:r w:rsidRPr="005C5ADC">
        <w:rPr>
          <w:rFonts w:ascii="Arial" w:eastAsia="Times New Roman" w:hAnsi="Arial" w:cs="Calibri"/>
          <w:sz w:val="24"/>
          <w:szCs w:val="24"/>
          <w:lang w:eastAsia="de-DE"/>
        </w:rPr>
        <w:t xml:space="preserve">Der Besuchsdienst für </w:t>
      </w:r>
      <w:r>
        <w:rPr>
          <w:rFonts w:ascii="Arial" w:eastAsia="Times New Roman" w:hAnsi="Arial" w:cs="Calibri"/>
          <w:sz w:val="24"/>
          <w:szCs w:val="24"/>
          <w:lang w:eastAsia="de-DE"/>
        </w:rPr>
        <w:t>die Gemeinde Langenberg</w:t>
      </w:r>
      <w:r w:rsidRPr="005C5ADC">
        <w:rPr>
          <w:rFonts w:ascii="Arial" w:eastAsia="Times New Roman" w:hAnsi="Arial" w:cs="Calibri"/>
          <w:sz w:val="24"/>
          <w:szCs w:val="24"/>
          <w:lang w:eastAsia="de-DE"/>
        </w:rPr>
        <w:t xml:space="preserve"> wird räumlich an das </w:t>
      </w:r>
      <w:r>
        <w:rPr>
          <w:rFonts w:ascii="Arial" w:eastAsia="Times New Roman" w:hAnsi="Arial" w:cs="Calibri"/>
          <w:sz w:val="24"/>
          <w:szCs w:val="24"/>
          <w:lang w:eastAsia="de-DE"/>
        </w:rPr>
        <w:t xml:space="preserve">Familienzentrum in der </w:t>
      </w:r>
      <w:proofErr w:type="spellStart"/>
      <w:r>
        <w:rPr>
          <w:rFonts w:ascii="Arial" w:eastAsia="Times New Roman" w:hAnsi="Arial" w:cs="Calibri"/>
          <w:sz w:val="24"/>
          <w:szCs w:val="24"/>
          <w:lang w:eastAsia="de-DE"/>
        </w:rPr>
        <w:t>Bentelerstr</w:t>
      </w:r>
      <w:proofErr w:type="spellEnd"/>
      <w:r>
        <w:rPr>
          <w:rFonts w:ascii="Arial" w:eastAsia="Times New Roman" w:hAnsi="Arial" w:cs="Calibri"/>
          <w:sz w:val="24"/>
          <w:szCs w:val="24"/>
          <w:lang w:eastAsia="de-DE"/>
        </w:rPr>
        <w:t xml:space="preserve">. 108 </w:t>
      </w:r>
      <w:r w:rsidRPr="005C5ADC">
        <w:rPr>
          <w:rFonts w:ascii="Arial" w:eastAsia="Times New Roman" w:hAnsi="Arial" w:cs="Calibri"/>
          <w:sz w:val="24"/>
          <w:szCs w:val="24"/>
          <w:lang w:eastAsia="de-DE"/>
        </w:rPr>
        <w:t>angebunden.</w:t>
      </w:r>
    </w:p>
    <w:p w:rsidR="005C5ADC" w:rsidRPr="005C5ADC" w:rsidRDefault="005C5ADC" w:rsidP="005C5ADC">
      <w:pPr>
        <w:spacing w:after="0" w:line="240" w:lineRule="auto"/>
        <w:rPr>
          <w:rFonts w:ascii="Arial" w:eastAsia="Times New Roman" w:hAnsi="Arial" w:cs="Calibri"/>
          <w:sz w:val="24"/>
          <w:szCs w:val="24"/>
          <w:lang w:eastAsia="de-DE"/>
        </w:rPr>
      </w:pPr>
      <w:r w:rsidRPr="005C5ADC">
        <w:rPr>
          <w:rFonts w:ascii="Arial" w:eastAsia="Times New Roman" w:hAnsi="Arial" w:cs="Calibri"/>
          <w:sz w:val="24"/>
          <w:szCs w:val="24"/>
          <w:lang w:eastAsia="de-DE"/>
        </w:rPr>
        <w:t xml:space="preserve">Die Mitarbeiterin des </w:t>
      </w:r>
      <w:r>
        <w:rPr>
          <w:rFonts w:ascii="Arial" w:eastAsia="Times New Roman" w:hAnsi="Arial" w:cs="Calibri"/>
          <w:sz w:val="24"/>
          <w:szCs w:val="24"/>
          <w:lang w:eastAsia="de-DE"/>
        </w:rPr>
        <w:t>Familienzentrums</w:t>
      </w:r>
      <w:r w:rsidRPr="005C5ADC">
        <w:rPr>
          <w:rFonts w:ascii="Arial" w:eastAsia="Times New Roman" w:hAnsi="Arial" w:cs="Calibri"/>
          <w:sz w:val="24"/>
          <w:szCs w:val="24"/>
          <w:lang w:eastAsia="de-DE"/>
        </w:rPr>
        <w:t xml:space="preserve"> über</w:t>
      </w:r>
      <w:r>
        <w:rPr>
          <w:rFonts w:ascii="Arial" w:eastAsia="Times New Roman" w:hAnsi="Arial" w:cs="Calibri"/>
          <w:sz w:val="24"/>
          <w:szCs w:val="24"/>
          <w:lang w:eastAsia="de-DE"/>
        </w:rPr>
        <w:t>nimmt</w:t>
      </w:r>
      <w:r w:rsidRPr="005C5ADC">
        <w:rPr>
          <w:rFonts w:ascii="Arial" w:eastAsia="Times New Roman" w:hAnsi="Arial" w:cs="Calibri"/>
          <w:sz w:val="24"/>
          <w:szCs w:val="24"/>
          <w:lang w:eastAsia="de-DE"/>
        </w:rPr>
        <w:t xml:space="preserve"> die Vermittlung der Besuche in </w:t>
      </w:r>
      <w:r>
        <w:rPr>
          <w:rFonts w:ascii="Arial" w:eastAsia="Times New Roman" w:hAnsi="Arial" w:cs="Calibri"/>
          <w:sz w:val="24"/>
          <w:szCs w:val="24"/>
          <w:lang w:eastAsia="de-DE"/>
        </w:rPr>
        <w:t>Langenberg.</w:t>
      </w:r>
      <w:r w:rsidRPr="005C5ADC">
        <w:rPr>
          <w:rFonts w:ascii="Arial" w:eastAsia="Times New Roman" w:hAnsi="Arial" w:cs="Calibri"/>
          <w:sz w:val="24"/>
          <w:szCs w:val="24"/>
          <w:lang w:eastAsia="de-DE"/>
        </w:rPr>
        <w:t xml:space="preserve"> </w:t>
      </w:r>
    </w:p>
    <w:p w:rsidR="005C5ADC" w:rsidRPr="005C5ADC" w:rsidRDefault="005C5ADC" w:rsidP="005C5ADC">
      <w:pPr>
        <w:spacing w:after="0" w:line="240" w:lineRule="auto"/>
        <w:rPr>
          <w:rFonts w:ascii="Arial" w:eastAsia="Times New Roman" w:hAnsi="Arial" w:cs="Arial"/>
          <w:sz w:val="24"/>
          <w:szCs w:val="24"/>
          <w:lang w:eastAsia="de-DE"/>
        </w:rPr>
      </w:pPr>
      <w:r w:rsidRPr="005C5ADC">
        <w:rPr>
          <w:rFonts w:ascii="Arial" w:eastAsia="Times New Roman" w:hAnsi="Arial" w:cs="Arial"/>
          <w:sz w:val="24"/>
          <w:szCs w:val="24"/>
          <w:lang w:eastAsia="de-DE"/>
        </w:rPr>
        <w:t>Im Auftrag der AG der Freien Wohlfahrtsverbände im Kreis Gütersloh organisiert die Fachberatung der Arbeitsgemeinschaft den Besuchsdienst vor Ort.</w:t>
      </w:r>
    </w:p>
    <w:p w:rsidR="005C5ADC" w:rsidRPr="005C5ADC" w:rsidRDefault="005C5ADC" w:rsidP="005C5ADC">
      <w:pPr>
        <w:spacing w:after="0" w:line="240" w:lineRule="auto"/>
        <w:rPr>
          <w:rFonts w:ascii="Arial" w:eastAsia="Times New Roman" w:hAnsi="Arial" w:cs="Times New Roman"/>
          <w:sz w:val="24"/>
          <w:szCs w:val="24"/>
          <w:lang w:eastAsia="de-DE"/>
        </w:rPr>
      </w:pPr>
    </w:p>
    <w:p w:rsidR="005C5ADC" w:rsidRPr="005C5ADC" w:rsidRDefault="005C5ADC" w:rsidP="005C5ADC">
      <w:pPr>
        <w:spacing w:after="0" w:line="240" w:lineRule="auto"/>
        <w:rPr>
          <w:rFonts w:ascii="Arial" w:eastAsia="Times New Roman" w:hAnsi="Arial" w:cs="Calibri"/>
          <w:sz w:val="24"/>
          <w:szCs w:val="24"/>
          <w:lang w:eastAsia="de-DE"/>
        </w:rPr>
      </w:pPr>
      <w:r w:rsidRPr="005C5ADC">
        <w:rPr>
          <w:rFonts w:ascii="Arial" w:eastAsia="Times New Roman" w:hAnsi="Arial" w:cs="Calibri"/>
          <w:sz w:val="24"/>
          <w:szCs w:val="24"/>
          <w:lang w:eastAsia="de-DE"/>
        </w:rPr>
        <w:t xml:space="preserve">Die oben genannten Wohlfahrtsverbände bzw. Kirchengemeinden in </w:t>
      </w:r>
      <w:r>
        <w:rPr>
          <w:rFonts w:ascii="Arial" w:eastAsia="Times New Roman" w:hAnsi="Arial" w:cs="Calibri"/>
          <w:sz w:val="24"/>
          <w:szCs w:val="24"/>
          <w:lang w:eastAsia="de-DE"/>
        </w:rPr>
        <w:t>Langenberg</w:t>
      </w:r>
      <w:r w:rsidRPr="005C5ADC">
        <w:rPr>
          <w:rFonts w:ascii="Arial" w:eastAsia="Times New Roman" w:hAnsi="Arial" w:cs="Calibri"/>
          <w:sz w:val="24"/>
          <w:szCs w:val="24"/>
          <w:lang w:eastAsia="de-DE"/>
        </w:rPr>
        <w:t xml:space="preserve"> führen im Rahmen ihrer Möglichkeiten einen Erstbesuch zum Kennenlernen und Abstimmen der Besuche gemeinsam mit einem/r potentiellen Ehrenamtlichen durch. </w:t>
      </w:r>
    </w:p>
    <w:p w:rsidR="005C5ADC" w:rsidRPr="005C5ADC" w:rsidRDefault="005C5ADC" w:rsidP="005C5ADC">
      <w:pPr>
        <w:spacing w:after="0" w:line="240" w:lineRule="auto"/>
        <w:rPr>
          <w:rFonts w:ascii="Arial" w:eastAsia="Times New Roman" w:hAnsi="Arial" w:cs="Times New Roman"/>
          <w:sz w:val="24"/>
          <w:szCs w:val="24"/>
          <w:lang w:eastAsia="de-DE"/>
        </w:rPr>
      </w:pPr>
      <w:r w:rsidRPr="005C5ADC">
        <w:rPr>
          <w:rFonts w:ascii="Arial" w:eastAsia="Times New Roman" w:hAnsi="Arial" w:cs="Times New Roman"/>
          <w:sz w:val="24"/>
          <w:szCs w:val="24"/>
          <w:lang w:eastAsia="de-DE"/>
        </w:rPr>
        <w:lastRenderedPageBreak/>
        <w:t>Beim Erstbesuch werden die Aufgaben des Besuchsdienstes (z.B. gemeinsam plaudern, Karten spielen, spazieren gehen, einkaufen gehen, ins Caf</w:t>
      </w:r>
      <w:r w:rsidR="002F2FDF">
        <w:rPr>
          <w:rFonts w:ascii="Arial" w:eastAsia="Times New Roman" w:hAnsi="Arial" w:cs="Times New Roman"/>
          <w:sz w:val="24"/>
          <w:szCs w:val="24"/>
          <w:lang w:eastAsia="de-DE"/>
        </w:rPr>
        <w:t>é</w:t>
      </w:r>
      <w:r w:rsidRPr="005C5ADC">
        <w:rPr>
          <w:rFonts w:ascii="Arial" w:eastAsia="Times New Roman" w:hAnsi="Arial" w:cs="Times New Roman"/>
          <w:sz w:val="24"/>
          <w:szCs w:val="24"/>
          <w:lang w:eastAsia="de-DE"/>
        </w:rPr>
        <w:t xml:space="preserve"> gehen...) und die Organisation abgesprochen. Es werden keine pflegerischen </w:t>
      </w:r>
      <w:r w:rsidR="00411641">
        <w:rPr>
          <w:rFonts w:ascii="Arial" w:eastAsia="Times New Roman" w:hAnsi="Arial" w:cs="Times New Roman"/>
          <w:sz w:val="24"/>
          <w:szCs w:val="24"/>
          <w:lang w:eastAsia="de-DE"/>
        </w:rPr>
        <w:t>oder hauswirtschaftlichen</w:t>
      </w:r>
      <w:r w:rsidR="002F2FDF">
        <w:rPr>
          <w:rFonts w:ascii="Arial" w:eastAsia="Times New Roman" w:hAnsi="Arial" w:cs="Times New Roman"/>
          <w:sz w:val="24"/>
          <w:szCs w:val="24"/>
          <w:lang w:eastAsia="de-DE"/>
        </w:rPr>
        <w:t xml:space="preserve"> </w:t>
      </w:r>
      <w:r w:rsidRPr="005C5ADC">
        <w:rPr>
          <w:rFonts w:ascii="Arial" w:eastAsia="Times New Roman" w:hAnsi="Arial" w:cs="Times New Roman"/>
          <w:sz w:val="24"/>
          <w:szCs w:val="24"/>
          <w:lang w:eastAsia="de-DE"/>
        </w:rPr>
        <w:t>Tätigkeiten übernom</w:t>
      </w:r>
      <w:r w:rsidR="00411641">
        <w:rPr>
          <w:rFonts w:ascii="Arial" w:eastAsia="Times New Roman" w:hAnsi="Arial" w:cs="Times New Roman"/>
          <w:sz w:val="24"/>
          <w:szCs w:val="24"/>
          <w:lang w:eastAsia="de-DE"/>
        </w:rPr>
        <w:t>men bzw. Medikamentengabe.</w:t>
      </w:r>
    </w:p>
    <w:p w:rsidR="005C5ADC" w:rsidRPr="005C5ADC" w:rsidRDefault="005C5ADC" w:rsidP="005C5ADC">
      <w:pPr>
        <w:spacing w:after="0" w:line="240" w:lineRule="auto"/>
        <w:rPr>
          <w:rFonts w:ascii="Arial" w:eastAsia="Times New Roman" w:hAnsi="Arial" w:cs="Times New Roman"/>
          <w:sz w:val="24"/>
          <w:szCs w:val="24"/>
          <w:lang w:eastAsia="de-DE"/>
        </w:rPr>
      </w:pPr>
    </w:p>
    <w:p w:rsidR="005C5ADC" w:rsidRPr="005C5ADC" w:rsidRDefault="005C5ADC" w:rsidP="005C5ADC">
      <w:pPr>
        <w:spacing w:after="0" w:line="240" w:lineRule="auto"/>
        <w:rPr>
          <w:rFonts w:ascii="Arial" w:eastAsia="Times New Roman" w:hAnsi="Arial" w:cs="Times New Roman"/>
          <w:sz w:val="24"/>
          <w:szCs w:val="24"/>
          <w:lang w:eastAsia="de-DE"/>
        </w:rPr>
      </w:pPr>
      <w:r w:rsidRPr="005C5ADC">
        <w:rPr>
          <w:rFonts w:ascii="Arial" w:eastAsia="Times New Roman" w:hAnsi="Arial" w:cs="Times New Roman"/>
          <w:sz w:val="24"/>
          <w:szCs w:val="24"/>
          <w:lang w:eastAsia="de-DE"/>
        </w:rPr>
        <w:t>Die Besuche erfolgen möglichst in einem regelmäßigen Rhythmus, um einen Beziehungsaufbau zu ermöglichen.</w:t>
      </w:r>
    </w:p>
    <w:p w:rsidR="005C5ADC" w:rsidRPr="005C5ADC" w:rsidRDefault="005C5ADC" w:rsidP="005C5ADC">
      <w:pPr>
        <w:spacing w:after="0" w:line="240" w:lineRule="auto"/>
        <w:rPr>
          <w:rFonts w:ascii="Arial" w:eastAsia="Times New Roman" w:hAnsi="Arial" w:cs="Times New Roman"/>
          <w:sz w:val="24"/>
          <w:szCs w:val="24"/>
          <w:lang w:eastAsia="de-DE"/>
        </w:rPr>
      </w:pPr>
    </w:p>
    <w:p w:rsidR="005C5ADC" w:rsidRPr="005C5ADC" w:rsidRDefault="005C5ADC" w:rsidP="005C5ADC">
      <w:pPr>
        <w:spacing w:after="0" w:line="240" w:lineRule="auto"/>
        <w:rPr>
          <w:rFonts w:ascii="Arial" w:eastAsia="Times New Roman" w:hAnsi="Arial" w:cs="Times New Roman"/>
          <w:sz w:val="24"/>
          <w:szCs w:val="24"/>
          <w:lang w:eastAsia="de-DE"/>
        </w:rPr>
      </w:pPr>
      <w:r w:rsidRPr="005C5ADC">
        <w:rPr>
          <w:rFonts w:ascii="Arial" w:eastAsia="Times New Roman" w:hAnsi="Arial" w:cs="Times New Roman"/>
          <w:sz w:val="24"/>
          <w:szCs w:val="24"/>
          <w:lang w:eastAsia="de-DE"/>
        </w:rPr>
        <w:t xml:space="preserve">Im Rahmen des Kennenlernbesuches wird abgeklärt, ob der/die Ehrenamtliche </w:t>
      </w:r>
      <w:r>
        <w:rPr>
          <w:rFonts w:ascii="Arial" w:eastAsia="Times New Roman" w:hAnsi="Arial" w:cs="Times New Roman"/>
          <w:sz w:val="24"/>
          <w:szCs w:val="24"/>
          <w:lang w:eastAsia="de-DE"/>
        </w:rPr>
        <w:t xml:space="preserve">und der ältere Mensch gemeinsame Interessen haben. </w:t>
      </w:r>
      <w:r w:rsidRPr="005C5ADC">
        <w:rPr>
          <w:rFonts w:ascii="Arial" w:eastAsia="Times New Roman" w:hAnsi="Arial" w:cs="Times New Roman"/>
          <w:sz w:val="24"/>
          <w:szCs w:val="24"/>
          <w:lang w:eastAsia="de-DE"/>
        </w:rPr>
        <w:t>Dabei ist die gegenseitige Sympathie Voraussetzung.</w:t>
      </w:r>
    </w:p>
    <w:p w:rsidR="005C5ADC" w:rsidRPr="005C5ADC" w:rsidRDefault="005C5ADC" w:rsidP="005C5ADC">
      <w:pPr>
        <w:spacing w:after="0" w:line="240" w:lineRule="auto"/>
        <w:rPr>
          <w:rFonts w:ascii="Arial" w:eastAsia="Times New Roman" w:hAnsi="Arial" w:cs="Times New Roman"/>
          <w:sz w:val="24"/>
          <w:szCs w:val="24"/>
          <w:lang w:eastAsia="de-DE"/>
        </w:rPr>
      </w:pPr>
    </w:p>
    <w:p w:rsidR="005C5ADC" w:rsidRPr="005C5ADC" w:rsidRDefault="005C5ADC" w:rsidP="005C5ADC">
      <w:pPr>
        <w:spacing w:after="0" w:line="240" w:lineRule="auto"/>
        <w:rPr>
          <w:rFonts w:ascii="Arial" w:eastAsia="Times New Roman" w:hAnsi="Arial" w:cs="Times New Roman"/>
          <w:sz w:val="24"/>
          <w:szCs w:val="24"/>
          <w:lang w:eastAsia="de-DE"/>
        </w:rPr>
      </w:pPr>
      <w:r w:rsidRPr="005C5ADC">
        <w:rPr>
          <w:rFonts w:ascii="Arial" w:eastAsia="Times New Roman" w:hAnsi="Arial" w:cs="Times New Roman"/>
          <w:sz w:val="24"/>
          <w:szCs w:val="24"/>
          <w:lang w:eastAsia="de-DE"/>
        </w:rPr>
        <w:t>Die Mitarbeiter/innen des Besuchsdienstes arbeiten ehrenamtlich und unentgeltlich. Anfallende Fahrtkosten und Aufwendungen für Eintrittsgelder oder Caf</w:t>
      </w:r>
      <w:r w:rsidR="005D3AE6">
        <w:rPr>
          <w:rFonts w:ascii="Arial" w:eastAsia="Times New Roman" w:hAnsi="Arial" w:cs="Times New Roman"/>
          <w:sz w:val="24"/>
          <w:szCs w:val="24"/>
          <w:lang w:eastAsia="de-DE"/>
        </w:rPr>
        <w:t>é</w:t>
      </w:r>
      <w:bookmarkStart w:id="0" w:name="_GoBack"/>
      <w:bookmarkEnd w:id="0"/>
      <w:r w:rsidRPr="005C5ADC">
        <w:rPr>
          <w:rFonts w:ascii="Arial" w:eastAsia="Times New Roman" w:hAnsi="Arial" w:cs="Times New Roman"/>
          <w:sz w:val="24"/>
          <w:szCs w:val="24"/>
          <w:lang w:eastAsia="de-DE"/>
        </w:rPr>
        <w:t>besuche werden vom Besuchten / Angeh</w:t>
      </w:r>
      <w:r>
        <w:rPr>
          <w:rFonts w:ascii="Arial" w:eastAsia="Times New Roman" w:hAnsi="Arial" w:cs="Times New Roman"/>
          <w:sz w:val="24"/>
          <w:szCs w:val="24"/>
          <w:lang w:eastAsia="de-DE"/>
        </w:rPr>
        <w:t>örigen übernommen oder können gegen Vorlage der Quittung erstattet werden.</w:t>
      </w:r>
    </w:p>
    <w:p w:rsidR="005C5ADC" w:rsidRPr="005C5ADC" w:rsidRDefault="005C5ADC" w:rsidP="005C5ADC">
      <w:pPr>
        <w:spacing w:after="0" w:line="240" w:lineRule="auto"/>
        <w:rPr>
          <w:rFonts w:ascii="Arial" w:eastAsia="Times New Roman" w:hAnsi="Arial" w:cs="Times New Roman"/>
          <w:sz w:val="24"/>
          <w:szCs w:val="24"/>
          <w:lang w:eastAsia="de-DE"/>
        </w:rPr>
      </w:pPr>
    </w:p>
    <w:p w:rsidR="005C5ADC" w:rsidRPr="005C5ADC" w:rsidRDefault="005C5ADC" w:rsidP="005C5ADC">
      <w:pPr>
        <w:spacing w:after="0" w:line="240" w:lineRule="auto"/>
        <w:rPr>
          <w:rFonts w:ascii="Arial" w:eastAsia="Times New Roman" w:hAnsi="Arial" w:cs="Times New Roman"/>
          <w:sz w:val="24"/>
          <w:szCs w:val="24"/>
          <w:lang w:eastAsia="de-DE"/>
        </w:rPr>
      </w:pPr>
      <w:r w:rsidRPr="005C5ADC">
        <w:rPr>
          <w:rFonts w:ascii="Arial" w:eastAsia="Times New Roman" w:hAnsi="Arial" w:cs="Times New Roman"/>
          <w:sz w:val="24"/>
          <w:szCs w:val="24"/>
          <w:lang w:eastAsia="de-DE"/>
        </w:rPr>
        <w:t xml:space="preserve">Die Ehrenamtlichen </w:t>
      </w:r>
      <w:r>
        <w:rPr>
          <w:rFonts w:ascii="Arial" w:eastAsia="Times New Roman" w:hAnsi="Arial" w:cs="Times New Roman"/>
          <w:sz w:val="24"/>
          <w:szCs w:val="24"/>
          <w:lang w:eastAsia="de-DE"/>
        </w:rPr>
        <w:t>sollen</w:t>
      </w:r>
      <w:r w:rsidRPr="005C5ADC">
        <w:rPr>
          <w:rFonts w:ascii="Arial" w:eastAsia="Times New Roman" w:hAnsi="Arial" w:cs="Times New Roman"/>
          <w:sz w:val="24"/>
          <w:szCs w:val="24"/>
          <w:lang w:eastAsia="de-DE"/>
        </w:rPr>
        <w:t xml:space="preserve"> keine Geschenke annehmen. Die Ausnahme sind Aufmerksamkeiten, die symbolischen Wert haben (Pralinen, Schokolade...).</w:t>
      </w:r>
    </w:p>
    <w:p w:rsidR="005C5ADC" w:rsidRPr="005C5ADC" w:rsidRDefault="005C5ADC" w:rsidP="005C5ADC">
      <w:pPr>
        <w:spacing w:after="0" w:line="240" w:lineRule="auto"/>
        <w:rPr>
          <w:rFonts w:ascii="Arial" w:eastAsia="Times New Roman" w:hAnsi="Arial" w:cs="Times New Roman"/>
          <w:sz w:val="24"/>
          <w:szCs w:val="24"/>
          <w:lang w:eastAsia="de-DE"/>
        </w:rPr>
      </w:pPr>
    </w:p>
    <w:p w:rsidR="005C5ADC" w:rsidRPr="005C5ADC" w:rsidRDefault="005C5ADC" w:rsidP="005C5ADC">
      <w:pPr>
        <w:spacing w:after="0" w:line="240" w:lineRule="auto"/>
        <w:rPr>
          <w:rFonts w:ascii="Arial" w:eastAsia="Times New Roman" w:hAnsi="Arial" w:cs="Times New Roman"/>
          <w:sz w:val="24"/>
          <w:szCs w:val="24"/>
          <w:lang w:eastAsia="de-DE"/>
        </w:rPr>
      </w:pPr>
      <w:r w:rsidRPr="005C5ADC">
        <w:rPr>
          <w:rFonts w:ascii="Arial" w:eastAsia="Times New Roman" w:hAnsi="Arial" w:cs="Times New Roman"/>
          <w:sz w:val="24"/>
          <w:szCs w:val="24"/>
          <w:lang w:eastAsia="de-DE"/>
        </w:rPr>
        <w:t>Die Ehrenamtlichen achten die Privatsphäre der Besuchten und deren Angehörigen.</w:t>
      </w:r>
    </w:p>
    <w:p w:rsidR="005C5ADC" w:rsidRPr="005C5ADC" w:rsidRDefault="005C5ADC" w:rsidP="005C5ADC">
      <w:pPr>
        <w:spacing w:after="0" w:line="240" w:lineRule="auto"/>
        <w:rPr>
          <w:rFonts w:ascii="Arial" w:eastAsia="Times New Roman" w:hAnsi="Arial" w:cs="Times New Roman"/>
          <w:sz w:val="24"/>
          <w:szCs w:val="24"/>
          <w:lang w:eastAsia="de-DE"/>
        </w:rPr>
      </w:pPr>
    </w:p>
    <w:p w:rsidR="005C5ADC" w:rsidRPr="005C5ADC" w:rsidRDefault="005C5ADC" w:rsidP="005C5ADC">
      <w:pPr>
        <w:spacing w:after="0" w:line="240" w:lineRule="auto"/>
        <w:rPr>
          <w:rFonts w:ascii="Arial" w:eastAsia="Times New Roman" w:hAnsi="Arial" w:cs="Times New Roman"/>
          <w:sz w:val="24"/>
          <w:szCs w:val="24"/>
          <w:lang w:eastAsia="de-DE"/>
        </w:rPr>
      </w:pPr>
      <w:r w:rsidRPr="005C5ADC">
        <w:rPr>
          <w:rFonts w:ascii="Arial" w:eastAsia="Times New Roman" w:hAnsi="Arial" w:cs="Times New Roman"/>
          <w:sz w:val="24"/>
          <w:szCs w:val="24"/>
          <w:lang w:eastAsia="de-DE"/>
        </w:rPr>
        <w:t>Die Ehrenamtlichen verstehen sich als Gast in der Familie und übernehmen keine besondere Verantwortung im Rahmen der Aufsichtspflicht bzw. für das Wohl oder die Gesundheit des Besuchten.</w:t>
      </w:r>
    </w:p>
    <w:p w:rsidR="005C5ADC" w:rsidRPr="005C5ADC" w:rsidRDefault="005C5ADC" w:rsidP="005C5ADC">
      <w:pPr>
        <w:spacing w:after="0" w:line="240" w:lineRule="auto"/>
        <w:rPr>
          <w:rFonts w:ascii="Arial" w:eastAsia="Times New Roman" w:hAnsi="Arial" w:cs="Times New Roman"/>
          <w:sz w:val="24"/>
          <w:szCs w:val="24"/>
          <w:lang w:eastAsia="de-DE"/>
        </w:rPr>
      </w:pPr>
    </w:p>
    <w:p w:rsidR="005C5ADC" w:rsidRPr="005C5ADC" w:rsidRDefault="005C5ADC" w:rsidP="005C5ADC">
      <w:pPr>
        <w:spacing w:after="0" w:line="240" w:lineRule="auto"/>
        <w:rPr>
          <w:rFonts w:ascii="Arial" w:eastAsia="Times New Roman" w:hAnsi="Arial" w:cs="Times New Roman"/>
          <w:sz w:val="24"/>
          <w:szCs w:val="24"/>
          <w:lang w:eastAsia="de-DE"/>
        </w:rPr>
      </w:pPr>
      <w:r w:rsidRPr="005C5ADC">
        <w:rPr>
          <w:rFonts w:ascii="Arial" w:eastAsia="Times New Roman" w:hAnsi="Arial" w:cs="Times New Roman"/>
          <w:sz w:val="24"/>
          <w:szCs w:val="24"/>
          <w:lang w:eastAsia="de-DE"/>
        </w:rPr>
        <w:t xml:space="preserve">Die Fachberaterin für Senioren- und Ehrenamtsarbeit der Arbeitsgemeinschaft der Freien Wohlfahrtsverbände im Kreis Gütersloh übernimmt die fachliche Vorbereitung und regelmäßige Begleitung der Ehrenamtlichen. </w:t>
      </w:r>
    </w:p>
    <w:p w:rsidR="005C5ADC" w:rsidRDefault="005C5ADC" w:rsidP="005C5ADC">
      <w:pPr>
        <w:spacing w:after="0" w:line="240" w:lineRule="auto"/>
        <w:rPr>
          <w:rFonts w:ascii="Arial" w:eastAsia="Times New Roman" w:hAnsi="Arial" w:cs="Times New Roman"/>
          <w:sz w:val="24"/>
          <w:szCs w:val="24"/>
          <w:lang w:eastAsia="de-DE"/>
        </w:rPr>
      </w:pPr>
      <w:r w:rsidRPr="005C5ADC">
        <w:rPr>
          <w:rFonts w:ascii="Arial" w:eastAsia="Times New Roman" w:hAnsi="Arial" w:cs="Times New Roman"/>
          <w:sz w:val="24"/>
          <w:szCs w:val="24"/>
          <w:lang w:eastAsia="de-DE"/>
        </w:rPr>
        <w:t>Die Arbeitsgemeinschaft der Freien Wohlfahrtsverbände im Kreis Gütersloh übernimmt die Federführung des Besuchsdienstes</w:t>
      </w:r>
      <w:r>
        <w:rPr>
          <w:rFonts w:ascii="Arial" w:eastAsia="Times New Roman" w:hAnsi="Arial" w:cs="Times New Roman"/>
          <w:sz w:val="24"/>
          <w:szCs w:val="24"/>
          <w:lang w:eastAsia="de-DE"/>
        </w:rPr>
        <w:t>.</w:t>
      </w:r>
    </w:p>
    <w:p w:rsidR="00AA5A67" w:rsidRDefault="00AA5A67" w:rsidP="005C5ADC">
      <w:pPr>
        <w:spacing w:after="0" w:line="240" w:lineRule="auto"/>
        <w:rPr>
          <w:rFonts w:ascii="Arial" w:eastAsia="Times New Roman" w:hAnsi="Arial" w:cs="Times New Roman"/>
          <w:sz w:val="24"/>
          <w:szCs w:val="24"/>
          <w:lang w:eastAsia="de-DE"/>
        </w:rPr>
      </w:pPr>
    </w:p>
    <w:p w:rsidR="00AA5A67" w:rsidRPr="005C5ADC" w:rsidRDefault="00AA5A67" w:rsidP="005C5ADC">
      <w:pPr>
        <w:spacing w:after="0" w:line="240"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 xml:space="preserve">Zuständig: Christine Dröge, Diakonie Gütersloh e.V. , </w:t>
      </w:r>
      <w:r w:rsidRPr="00AA5A67">
        <w:rPr>
          <w:rFonts w:ascii="Arial" w:eastAsia="Times New Roman" w:hAnsi="Arial" w:cs="Times New Roman"/>
          <w:b/>
          <w:sz w:val="24"/>
          <w:szCs w:val="24"/>
          <w:lang w:eastAsia="de-DE"/>
        </w:rPr>
        <w:t>05241 / 9867-3520</w:t>
      </w:r>
    </w:p>
    <w:p w:rsidR="005C5ADC" w:rsidRPr="005C5ADC" w:rsidRDefault="005C5ADC" w:rsidP="005C5ADC">
      <w:pPr>
        <w:spacing w:after="0" w:line="240" w:lineRule="auto"/>
        <w:rPr>
          <w:rFonts w:ascii="Arial" w:eastAsia="Times New Roman" w:hAnsi="Arial" w:cs="Times New Roman"/>
          <w:sz w:val="24"/>
          <w:szCs w:val="24"/>
          <w:lang w:eastAsia="de-DE"/>
        </w:rPr>
      </w:pPr>
    </w:p>
    <w:p w:rsidR="005C5ADC" w:rsidRPr="005C5ADC" w:rsidRDefault="005C5ADC" w:rsidP="005C5ADC">
      <w:pPr>
        <w:keepNext/>
        <w:spacing w:after="0" w:line="240" w:lineRule="auto"/>
        <w:outlineLvl w:val="0"/>
        <w:rPr>
          <w:rFonts w:ascii="Arial" w:eastAsia="Times New Roman" w:hAnsi="Arial" w:cs="Times New Roman"/>
          <w:b/>
          <w:bCs/>
          <w:sz w:val="26"/>
          <w:szCs w:val="24"/>
          <w:lang w:eastAsia="de-DE"/>
        </w:rPr>
      </w:pPr>
      <w:r w:rsidRPr="005C5ADC">
        <w:rPr>
          <w:rFonts w:ascii="Arial" w:eastAsia="Times New Roman" w:hAnsi="Arial" w:cs="Times New Roman"/>
          <w:b/>
          <w:bCs/>
          <w:sz w:val="26"/>
          <w:szCs w:val="24"/>
          <w:lang w:eastAsia="de-DE"/>
        </w:rPr>
        <w:t>Schweigepflicht</w:t>
      </w:r>
    </w:p>
    <w:p w:rsidR="005C5ADC" w:rsidRPr="005C5ADC" w:rsidRDefault="005C5ADC" w:rsidP="005C5ADC">
      <w:pPr>
        <w:spacing w:after="0" w:line="240" w:lineRule="auto"/>
        <w:rPr>
          <w:rFonts w:ascii="Arial" w:eastAsia="Times New Roman" w:hAnsi="Arial" w:cs="Times New Roman"/>
          <w:b/>
          <w:sz w:val="24"/>
          <w:szCs w:val="24"/>
          <w:lang w:eastAsia="de-DE"/>
        </w:rPr>
      </w:pPr>
      <w:r w:rsidRPr="005C5ADC">
        <w:rPr>
          <w:rFonts w:ascii="Arial" w:eastAsia="Times New Roman" w:hAnsi="Arial" w:cs="Times New Roman"/>
          <w:b/>
          <w:sz w:val="24"/>
          <w:szCs w:val="24"/>
          <w:lang w:eastAsia="de-DE"/>
        </w:rPr>
        <w:t>Die Ehrenamtlichen sind an die Schweigepflicht gebunden, die gesetzlich geregelt ist. Sie dürfen keine personenbezogenen Informationen, die sie im Rahmen des Besuchsdienstes über den Besuchten, Angehörige oder andere Ehrenamtliche erhalten, weitergeben.</w:t>
      </w:r>
    </w:p>
    <w:p w:rsidR="005C5ADC" w:rsidRPr="005C5ADC" w:rsidRDefault="005C5ADC" w:rsidP="005C5ADC">
      <w:pPr>
        <w:spacing w:after="0" w:line="240" w:lineRule="auto"/>
        <w:rPr>
          <w:rFonts w:ascii="Arial" w:eastAsia="Times New Roman" w:hAnsi="Arial" w:cs="Times New Roman"/>
          <w:sz w:val="24"/>
          <w:szCs w:val="24"/>
          <w:lang w:eastAsia="de-DE"/>
        </w:rPr>
      </w:pPr>
    </w:p>
    <w:p w:rsidR="005C5ADC" w:rsidRPr="005C5ADC" w:rsidRDefault="005C5ADC" w:rsidP="005C5ADC">
      <w:pPr>
        <w:keepNext/>
        <w:spacing w:after="0" w:line="240" w:lineRule="auto"/>
        <w:outlineLvl w:val="0"/>
        <w:rPr>
          <w:rFonts w:ascii="Arial" w:eastAsia="Times New Roman" w:hAnsi="Arial" w:cs="Times New Roman"/>
          <w:b/>
          <w:bCs/>
          <w:sz w:val="26"/>
          <w:szCs w:val="24"/>
          <w:lang w:eastAsia="de-DE"/>
        </w:rPr>
      </w:pPr>
      <w:r w:rsidRPr="005C5ADC">
        <w:rPr>
          <w:rFonts w:ascii="Arial" w:eastAsia="Times New Roman" w:hAnsi="Arial" w:cs="Times New Roman"/>
          <w:b/>
          <w:bCs/>
          <w:sz w:val="26"/>
          <w:szCs w:val="24"/>
          <w:lang w:eastAsia="de-DE"/>
        </w:rPr>
        <w:t>Versicherung</w:t>
      </w:r>
    </w:p>
    <w:p w:rsidR="005C5ADC" w:rsidRPr="005C5ADC" w:rsidRDefault="005C5ADC" w:rsidP="005C5ADC">
      <w:pPr>
        <w:spacing w:after="0" w:line="240" w:lineRule="auto"/>
        <w:rPr>
          <w:rFonts w:ascii="Arial" w:eastAsia="Times New Roman" w:hAnsi="Arial" w:cs="Times New Roman"/>
          <w:sz w:val="24"/>
          <w:szCs w:val="24"/>
          <w:lang w:eastAsia="de-DE"/>
        </w:rPr>
      </w:pPr>
      <w:r w:rsidRPr="005C5ADC">
        <w:rPr>
          <w:rFonts w:ascii="Arial" w:eastAsia="Times New Roman" w:hAnsi="Arial" w:cs="Times New Roman"/>
          <w:sz w:val="24"/>
          <w:szCs w:val="24"/>
          <w:lang w:eastAsia="de-DE"/>
        </w:rPr>
        <w:t xml:space="preserve">Die Ehrenamtlichen sind im Rahmen ihrer Tätigkeit im Besuchsdienst über </w:t>
      </w:r>
      <w:r>
        <w:rPr>
          <w:rFonts w:ascii="Arial" w:eastAsia="Times New Roman" w:hAnsi="Arial" w:cs="Times New Roman"/>
          <w:sz w:val="24"/>
          <w:szCs w:val="24"/>
          <w:lang w:eastAsia="de-DE"/>
        </w:rPr>
        <w:t>die Diakonie Gütersloh e.V. h</w:t>
      </w:r>
      <w:r w:rsidRPr="005C5ADC">
        <w:rPr>
          <w:rFonts w:ascii="Arial" w:eastAsia="Times New Roman" w:hAnsi="Arial" w:cs="Times New Roman"/>
          <w:sz w:val="24"/>
          <w:szCs w:val="24"/>
          <w:lang w:eastAsia="de-DE"/>
        </w:rPr>
        <w:t xml:space="preserve">aftpflicht- und unfallversichert. </w:t>
      </w:r>
    </w:p>
    <w:p w:rsidR="005C5ADC" w:rsidRDefault="005C5ADC" w:rsidP="005C5ADC">
      <w:pPr>
        <w:spacing w:after="0" w:line="240" w:lineRule="auto"/>
        <w:rPr>
          <w:rFonts w:ascii="Arial" w:eastAsia="Times New Roman" w:hAnsi="Arial" w:cs="Times New Roman"/>
          <w:sz w:val="24"/>
          <w:szCs w:val="24"/>
          <w:lang w:eastAsia="de-DE"/>
        </w:rPr>
      </w:pPr>
    </w:p>
    <w:p w:rsidR="00005F83" w:rsidRDefault="00005F83" w:rsidP="005C5ADC">
      <w:pPr>
        <w:spacing w:after="0" w:line="240" w:lineRule="auto"/>
        <w:rPr>
          <w:rFonts w:ascii="Arial" w:eastAsia="Times New Roman" w:hAnsi="Arial" w:cs="Times New Roman"/>
          <w:sz w:val="24"/>
          <w:szCs w:val="24"/>
          <w:lang w:eastAsia="de-DE"/>
        </w:rPr>
      </w:pPr>
    </w:p>
    <w:p w:rsidR="00005F83" w:rsidRPr="005C5ADC" w:rsidRDefault="00005F83" w:rsidP="005C5ADC">
      <w:pPr>
        <w:spacing w:after="0" w:line="240" w:lineRule="auto"/>
        <w:rPr>
          <w:rFonts w:ascii="Arial" w:eastAsia="Times New Roman" w:hAnsi="Arial" w:cs="Times New Roman"/>
          <w:sz w:val="24"/>
          <w:szCs w:val="24"/>
          <w:lang w:eastAsia="de-DE"/>
        </w:rPr>
      </w:pPr>
    </w:p>
    <w:p w:rsidR="005C5ADC" w:rsidRPr="005C5ADC" w:rsidRDefault="005C5ADC" w:rsidP="005C5ADC">
      <w:pPr>
        <w:keepNext/>
        <w:spacing w:after="0" w:line="240" w:lineRule="auto"/>
        <w:outlineLvl w:val="0"/>
        <w:rPr>
          <w:rFonts w:ascii="Arial" w:eastAsia="Times New Roman" w:hAnsi="Arial" w:cs="Times New Roman"/>
          <w:b/>
          <w:bCs/>
          <w:sz w:val="26"/>
          <w:szCs w:val="24"/>
          <w:lang w:eastAsia="de-DE"/>
        </w:rPr>
      </w:pPr>
      <w:r w:rsidRPr="005C5ADC">
        <w:rPr>
          <w:rFonts w:ascii="Arial" w:eastAsia="Times New Roman" w:hAnsi="Arial" w:cs="Times New Roman"/>
          <w:b/>
          <w:bCs/>
          <w:sz w:val="26"/>
          <w:szCs w:val="24"/>
          <w:lang w:eastAsia="de-DE"/>
        </w:rPr>
        <w:t>Vermittlung</w:t>
      </w:r>
      <w:r w:rsidR="002F2FDF">
        <w:rPr>
          <w:rFonts w:ascii="Arial" w:eastAsia="Times New Roman" w:hAnsi="Arial" w:cs="Times New Roman"/>
          <w:b/>
          <w:bCs/>
          <w:sz w:val="26"/>
          <w:szCs w:val="24"/>
          <w:lang w:eastAsia="de-DE"/>
        </w:rPr>
        <w:t>:</w:t>
      </w:r>
    </w:p>
    <w:p w:rsidR="005C5ADC" w:rsidRPr="005C5ADC" w:rsidRDefault="005C5ADC" w:rsidP="005C5ADC">
      <w:pPr>
        <w:spacing w:after="0" w:line="240" w:lineRule="auto"/>
        <w:rPr>
          <w:rFonts w:ascii="Arial" w:eastAsia="Times New Roman" w:hAnsi="Arial" w:cs="Times New Roman"/>
          <w:sz w:val="24"/>
          <w:szCs w:val="24"/>
          <w:lang w:eastAsia="de-DE"/>
        </w:rPr>
      </w:pPr>
    </w:p>
    <w:p w:rsidR="00AA5A67" w:rsidRDefault="005C5ADC" w:rsidP="00AA5A67">
      <w:pPr>
        <w:spacing w:after="0" w:line="240" w:lineRule="auto"/>
        <w:jc w:val="center"/>
        <w:rPr>
          <w:rFonts w:ascii="Arial" w:eastAsia="Times New Roman" w:hAnsi="Arial" w:cs="Times New Roman"/>
          <w:b/>
          <w:sz w:val="24"/>
          <w:szCs w:val="24"/>
          <w:lang w:eastAsia="de-DE"/>
        </w:rPr>
      </w:pPr>
      <w:r>
        <w:rPr>
          <w:rFonts w:ascii="Arial" w:eastAsia="Times New Roman" w:hAnsi="Arial" w:cs="Times New Roman"/>
          <w:b/>
          <w:sz w:val="24"/>
          <w:szCs w:val="24"/>
          <w:lang w:eastAsia="de-DE"/>
        </w:rPr>
        <w:t>Familienzentrum Langenberg,</w:t>
      </w:r>
    </w:p>
    <w:p w:rsidR="005C5ADC" w:rsidRDefault="005C5ADC" w:rsidP="00AA5A67">
      <w:pPr>
        <w:spacing w:after="0" w:line="240" w:lineRule="auto"/>
        <w:jc w:val="center"/>
        <w:rPr>
          <w:rFonts w:ascii="Arial" w:eastAsia="Times New Roman" w:hAnsi="Arial" w:cs="Times New Roman"/>
          <w:b/>
          <w:sz w:val="24"/>
          <w:szCs w:val="24"/>
          <w:lang w:eastAsia="de-DE"/>
        </w:rPr>
      </w:pPr>
      <w:r>
        <w:rPr>
          <w:rFonts w:ascii="Arial" w:eastAsia="Times New Roman" w:hAnsi="Arial" w:cs="Times New Roman"/>
          <w:b/>
          <w:sz w:val="24"/>
          <w:szCs w:val="24"/>
          <w:lang w:eastAsia="de-DE"/>
        </w:rPr>
        <w:t>Marion Hoffmann 05248 / 82 39 82</w:t>
      </w:r>
    </w:p>
    <w:p w:rsidR="005C5ADC" w:rsidRPr="005C5ADC" w:rsidRDefault="005C5ADC" w:rsidP="00AA5A67">
      <w:pPr>
        <w:spacing w:after="0" w:line="240" w:lineRule="auto"/>
        <w:jc w:val="center"/>
        <w:rPr>
          <w:rFonts w:ascii="Arial" w:eastAsia="Times New Roman" w:hAnsi="Arial" w:cs="Times New Roman"/>
          <w:b/>
          <w:sz w:val="24"/>
          <w:szCs w:val="24"/>
          <w:lang w:eastAsia="de-DE"/>
        </w:rPr>
      </w:pPr>
      <w:r>
        <w:rPr>
          <w:rFonts w:ascii="Arial" w:eastAsia="Times New Roman" w:hAnsi="Arial" w:cs="Times New Roman"/>
          <w:b/>
          <w:sz w:val="24"/>
          <w:szCs w:val="24"/>
          <w:lang w:eastAsia="de-DE"/>
        </w:rPr>
        <w:t>Benteler Str. 108, 33449 Langenberg</w:t>
      </w:r>
    </w:p>
    <w:sectPr w:rsidR="005C5ADC" w:rsidRPr="005C5ADC" w:rsidSect="00005F83">
      <w:pgSz w:w="11906" w:h="16838"/>
      <w:pgMar w:top="873"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57349"/>
    <w:multiLevelType w:val="hybridMultilevel"/>
    <w:tmpl w:val="31B2FD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C3"/>
    <w:rsid w:val="00005F83"/>
    <w:rsid w:val="00155010"/>
    <w:rsid w:val="002F2FDF"/>
    <w:rsid w:val="00411641"/>
    <w:rsid w:val="005C5ADC"/>
    <w:rsid w:val="005D3AE6"/>
    <w:rsid w:val="00805408"/>
    <w:rsid w:val="00AA5A67"/>
    <w:rsid w:val="00F924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5AD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5AD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Dröge, Christine</dc:creator>
  <cp:keywords/>
  <dc:description/>
  <cp:lastModifiedBy>Christine Dröge</cp:lastModifiedBy>
  <cp:revision>7</cp:revision>
  <cp:lastPrinted>2015-06-19T06:44:00Z</cp:lastPrinted>
  <dcterms:created xsi:type="dcterms:W3CDTF">2013-09-23T10:58:00Z</dcterms:created>
  <dcterms:modified xsi:type="dcterms:W3CDTF">2018-07-11T12:26:00Z</dcterms:modified>
</cp:coreProperties>
</file>